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5DD" w:rsidRPr="00EB2E10" w:rsidRDefault="002825DD" w:rsidP="002825DD">
      <w:pPr>
        <w:spacing w:after="0"/>
        <w:rPr>
          <w:b/>
          <w:bCs/>
        </w:rPr>
      </w:pPr>
      <w:r w:rsidRPr="00EB2E10">
        <w:rPr>
          <w:b/>
          <w:bCs/>
        </w:rPr>
        <w:t>Plains Public Library Boa</w:t>
      </w:r>
      <w:r>
        <w:rPr>
          <w:b/>
          <w:bCs/>
        </w:rPr>
        <w:t>r</w:t>
      </w:r>
      <w:r w:rsidRPr="00EB2E10">
        <w:rPr>
          <w:b/>
          <w:bCs/>
        </w:rPr>
        <w:t>d of Trustees</w:t>
      </w:r>
    </w:p>
    <w:p w:rsidR="002825DD" w:rsidRPr="00EB2E10" w:rsidRDefault="002825DD" w:rsidP="002825DD">
      <w:pPr>
        <w:spacing w:after="0"/>
        <w:rPr>
          <w:b/>
          <w:bCs/>
        </w:rPr>
      </w:pPr>
      <w:r w:rsidRPr="00EB2E10">
        <w:rPr>
          <w:b/>
          <w:bCs/>
        </w:rPr>
        <w:t>Meeting Minutes</w:t>
      </w:r>
    </w:p>
    <w:p w:rsidR="002825DD" w:rsidRPr="00EB2E10" w:rsidRDefault="002825DD" w:rsidP="002825DD">
      <w:pPr>
        <w:spacing w:after="0"/>
        <w:rPr>
          <w:b/>
          <w:bCs/>
        </w:rPr>
      </w:pPr>
      <w:r w:rsidRPr="00EB2E10">
        <w:rPr>
          <w:b/>
          <w:bCs/>
        </w:rPr>
        <w:t xml:space="preserve">6:00pm, </w:t>
      </w:r>
      <w:r>
        <w:rPr>
          <w:b/>
          <w:bCs/>
        </w:rPr>
        <w:t>February 24</w:t>
      </w:r>
      <w:r w:rsidRPr="00EB2E10">
        <w:rPr>
          <w:b/>
          <w:bCs/>
        </w:rPr>
        <w:t>, 202</w:t>
      </w:r>
      <w:r>
        <w:rPr>
          <w:b/>
          <w:bCs/>
        </w:rPr>
        <w:t>6</w:t>
      </w:r>
      <w:r w:rsidRPr="00EB2E10">
        <w:rPr>
          <w:b/>
          <w:bCs/>
        </w:rPr>
        <w:t xml:space="preserve"> @ Plains Public Library</w:t>
      </w:r>
    </w:p>
    <w:p w:rsidR="002825DD" w:rsidRDefault="002825DD" w:rsidP="002825DD"/>
    <w:p w:rsidR="002825DD" w:rsidRDefault="002825DD" w:rsidP="002825DD">
      <w:r>
        <w:t>Present:  Myra Lindborg (Chair), Greg Sanders (Vice-Chair), Sophie Fisher</w:t>
      </w:r>
      <w:r>
        <w:t>, Brandon Wilson, Nate Stropko</w:t>
      </w:r>
      <w:r>
        <w:t xml:space="preserve">  </w:t>
      </w:r>
    </w:p>
    <w:p w:rsidR="002825DD" w:rsidRDefault="002825DD" w:rsidP="002825DD">
      <w:r>
        <w:t>Also present:  Nikki Ericksen (Director)</w:t>
      </w:r>
    </w:p>
    <w:p w:rsidR="002825DD" w:rsidRDefault="002825DD" w:rsidP="002825DD">
      <w:r>
        <w:t>Call to Order:  Meeting was called to order at 6:0</w:t>
      </w:r>
      <w:r>
        <w:t>5</w:t>
      </w:r>
      <w:r>
        <w:t>pm.</w:t>
      </w:r>
    </w:p>
    <w:p w:rsidR="002825DD" w:rsidRDefault="002825DD" w:rsidP="002825DD">
      <w:r>
        <w:t>Public Comment: None</w:t>
      </w:r>
    </w:p>
    <w:p w:rsidR="002825DD" w:rsidRDefault="002825DD" w:rsidP="002825DD">
      <w:r>
        <w:t xml:space="preserve">Previous Meeting’s Minutes:  The minutes for </w:t>
      </w:r>
      <w:r>
        <w:t xml:space="preserve">January 27 were reviewed.  Greg moved to approve the previous meeting’s minutes.  All in favor.  Motion passed. </w:t>
      </w:r>
    </w:p>
    <w:p w:rsidR="002825DD" w:rsidRDefault="002825DD" w:rsidP="002825DD">
      <w:r>
        <w:t xml:space="preserve">Financial Reports:  The financial reports were reviewed.    </w:t>
      </w:r>
    </w:p>
    <w:p w:rsidR="002825DD" w:rsidRDefault="002825DD" w:rsidP="002825DD">
      <w:r>
        <w:t xml:space="preserve">Claims:  Claims were reviewed. </w:t>
      </w:r>
    </w:p>
    <w:p w:rsidR="002825DD" w:rsidRDefault="002825DD" w:rsidP="002825DD">
      <w:r>
        <w:t xml:space="preserve">Patron Policy:  Patron Policy was reviewed.  Board asked that the charge of $1 for replacement cards be raised to $2 to cover the cost to the library per card.  </w:t>
      </w:r>
    </w:p>
    <w:p w:rsidR="002825DD" w:rsidRDefault="002825DD" w:rsidP="002825DD">
      <w:r>
        <w:t xml:space="preserve">Nikki outlined the problem the library is having with unaccompanied minors and said that she would be drafting policy to address it.  She hopes to have it ready for the board to approve at the next meeting.  </w:t>
      </w:r>
    </w:p>
    <w:p w:rsidR="002825DD" w:rsidRDefault="002825DD" w:rsidP="002825DD">
      <w:r>
        <w:t>Landscaping:  Landscaping in front of the library was discussed.  It was decided to keep the design simple and to use planters instead of established flower beds.  Brandon moved that the following design outline be provided to Nancy Beech so that she can provide the board a proposal for the second phase of work.</w:t>
      </w:r>
    </w:p>
    <w:p w:rsidR="002825DD" w:rsidRDefault="002825DD" w:rsidP="002825DD">
      <w:pPr>
        <w:pStyle w:val="ListParagraph"/>
        <w:numPr>
          <w:ilvl w:val="0"/>
          <w:numId w:val="2"/>
        </w:numPr>
      </w:pPr>
      <w:r w:rsidRPr="002825DD">
        <w:t>Add sod and irrigation in the larger spaces on the SE and NW ends of the space.  </w:t>
      </w:r>
    </w:p>
    <w:p w:rsidR="002825DD" w:rsidRDefault="002825DD" w:rsidP="002825DD">
      <w:pPr>
        <w:pStyle w:val="ListParagraph"/>
        <w:numPr>
          <w:ilvl w:val="0"/>
          <w:numId w:val="2"/>
        </w:numPr>
      </w:pPr>
      <w:r w:rsidRPr="002825DD">
        <w:t xml:space="preserve">Add ports so that </w:t>
      </w:r>
      <w:proofErr w:type="spellStart"/>
      <w:r w:rsidRPr="002825DD">
        <w:t>tubin</w:t>
      </w:r>
      <w:proofErr w:type="spellEnd"/>
      <w:r w:rsidRPr="002825DD">
        <w:t xml:space="preserve"> for drip irrigation for planters could be added</w:t>
      </w:r>
      <w:r>
        <w:t xml:space="preserve">. </w:t>
      </w:r>
    </w:p>
    <w:p w:rsidR="002825DD" w:rsidRDefault="002825DD" w:rsidP="002825DD">
      <w:pPr>
        <w:pStyle w:val="ListParagraph"/>
        <w:numPr>
          <w:ilvl w:val="0"/>
          <w:numId w:val="2"/>
        </w:numPr>
      </w:pPr>
      <w:r w:rsidRPr="002825DD">
        <w:t>In the narrow space between the flagstones add a concrete walkway.</w:t>
      </w:r>
    </w:p>
    <w:p w:rsidR="002825DD" w:rsidRDefault="002825DD" w:rsidP="002825DD">
      <w:pPr>
        <w:pStyle w:val="ListParagraph"/>
        <w:numPr>
          <w:ilvl w:val="0"/>
          <w:numId w:val="2"/>
        </w:numPr>
      </w:pPr>
      <w:r w:rsidRPr="002825DD">
        <w:t>On either side of the concrete walkway, fill the space with gravel eliminating the need to mow this narrow area.  </w:t>
      </w:r>
    </w:p>
    <w:p w:rsidR="002825DD" w:rsidRDefault="002825DD" w:rsidP="002825DD">
      <w:pPr>
        <w:pStyle w:val="ListParagraph"/>
        <w:numPr>
          <w:ilvl w:val="0"/>
          <w:numId w:val="2"/>
        </w:numPr>
      </w:pPr>
      <w:r w:rsidRPr="002825DD">
        <w:t>Add self-leveling resin to the flagstone walkway to address accessibility concerns.</w:t>
      </w:r>
    </w:p>
    <w:p w:rsidR="002825DD" w:rsidRDefault="002825DD" w:rsidP="002825DD">
      <w:pPr>
        <w:pStyle w:val="ListParagraph"/>
        <w:numPr>
          <w:ilvl w:val="0"/>
          <w:numId w:val="2"/>
        </w:numPr>
      </w:pPr>
      <w:r w:rsidRPr="002825DD">
        <w:t>Retaining wall around the base of maple tree.</w:t>
      </w:r>
    </w:p>
    <w:p w:rsidR="001C6876" w:rsidRDefault="001C6876" w:rsidP="001C6876">
      <w:r>
        <w:t xml:space="preserve">Nate seconded.  All in favor.  Motion passed.  Board provided a drawing of the project for Nancy as well.  </w:t>
      </w:r>
    </w:p>
    <w:p w:rsidR="001C6876" w:rsidRPr="002825DD" w:rsidRDefault="001C6876" w:rsidP="001C6876">
      <w:r>
        <w:t xml:space="preserve">Director’s Report:  Nikki updated the amount raised in the Warm Up fundraiser saying that it had surpassed $5,000.  </w:t>
      </w:r>
    </w:p>
    <w:p w:rsidR="002825DD" w:rsidRDefault="002825DD" w:rsidP="002825DD">
      <w:r>
        <w:t xml:space="preserve">Next Scheduled Meeting:  Meeting was scheduled for </w:t>
      </w:r>
      <w:r w:rsidR="001C6876">
        <w:t>March</w:t>
      </w:r>
      <w:r>
        <w:t xml:space="preserve"> 24</w:t>
      </w:r>
      <w:r w:rsidRPr="009B4125">
        <w:rPr>
          <w:vertAlign w:val="superscript"/>
        </w:rPr>
        <w:t>th</w:t>
      </w:r>
      <w:r>
        <w:t xml:space="preserve"> at 6:00pm at the library.  </w:t>
      </w:r>
    </w:p>
    <w:p w:rsidR="001C6876" w:rsidRDefault="001C6876" w:rsidP="002825DD">
      <w:r>
        <w:t>Meeting was adjourned at 7:10</w:t>
      </w:r>
    </w:p>
    <w:p w:rsidR="002825DD" w:rsidRDefault="002825DD" w:rsidP="002825DD"/>
    <w:p w:rsidR="002825DD" w:rsidRDefault="002825DD" w:rsidP="002825DD"/>
    <w:p w:rsidR="002825DD" w:rsidRDefault="002825DD" w:rsidP="002825DD">
      <w:r>
        <w:t>Myra Lindborg (Chair) __________________________________________________________________</w:t>
      </w:r>
      <w:r w:rsidR="001C6876">
        <w:t>__</w:t>
      </w:r>
    </w:p>
    <w:p w:rsidR="002825DD" w:rsidRDefault="002825DD" w:rsidP="002825DD"/>
    <w:p w:rsidR="002825DD" w:rsidRDefault="002825DD" w:rsidP="002825DD">
      <w:r>
        <w:t>Greg Sanders (Vice-</w:t>
      </w:r>
      <w:proofErr w:type="gramStart"/>
      <w:r>
        <w:t>Chair)_</w:t>
      </w:r>
      <w:proofErr w:type="gramEnd"/>
      <w:r>
        <w:t>_______________________________________________________________</w:t>
      </w:r>
    </w:p>
    <w:p w:rsidR="002825DD" w:rsidRDefault="002825DD" w:rsidP="002825DD"/>
    <w:p w:rsidR="002825DD" w:rsidRDefault="002825DD" w:rsidP="002825DD">
      <w:r>
        <w:t>Sophie Fisher _________________________________________________________________________</w:t>
      </w:r>
      <w:r w:rsidR="001C6876">
        <w:t>__</w:t>
      </w:r>
    </w:p>
    <w:p w:rsidR="001C6876" w:rsidRDefault="001C6876" w:rsidP="002825DD"/>
    <w:p w:rsidR="001C6876" w:rsidRDefault="001C6876" w:rsidP="002825DD">
      <w:r>
        <w:t>Brandon Wilson (Tamarack Representative) ________________________________________________</w:t>
      </w:r>
    </w:p>
    <w:p w:rsidR="001C6876" w:rsidRDefault="001C6876" w:rsidP="002825DD"/>
    <w:p w:rsidR="001C6876" w:rsidRDefault="001C6876" w:rsidP="002825DD">
      <w:r>
        <w:t>Nate Stropko ____________________________________________________________________________</w:t>
      </w:r>
    </w:p>
    <w:p w:rsidR="002825DD" w:rsidRDefault="002825DD" w:rsidP="002825DD"/>
    <w:p w:rsidR="002825DD" w:rsidRDefault="002825DD" w:rsidP="002825DD"/>
    <w:p w:rsidR="001F21B4" w:rsidRDefault="001F21B4"/>
    <w:sectPr w:rsidR="001F2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844"/>
    <w:multiLevelType w:val="hybridMultilevel"/>
    <w:tmpl w:val="CA28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5735F"/>
    <w:multiLevelType w:val="hybridMultilevel"/>
    <w:tmpl w:val="61544E52"/>
    <w:lvl w:ilvl="0" w:tplc="0C0A2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9234686">
    <w:abstractNumId w:val="0"/>
  </w:num>
  <w:num w:numId="2" w16cid:durableId="40988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DD"/>
    <w:rsid w:val="001C6876"/>
    <w:rsid w:val="001F21B4"/>
    <w:rsid w:val="002825DD"/>
    <w:rsid w:val="00514323"/>
    <w:rsid w:val="00816956"/>
    <w:rsid w:val="00821314"/>
    <w:rsid w:val="00BA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62E5"/>
  <w15:chartTrackingRefBased/>
  <w15:docId w15:val="{9AE0A131-73C2-43A4-ACC4-44B7B38F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5DD"/>
    <w:pPr>
      <w:spacing w:line="259" w:lineRule="auto"/>
    </w:pPr>
    <w:rPr>
      <w:kern w:val="0"/>
      <w:sz w:val="22"/>
      <w:szCs w:val="22"/>
      <w14:ligatures w14:val="none"/>
    </w:rPr>
  </w:style>
  <w:style w:type="paragraph" w:styleId="Heading1">
    <w:name w:val="heading 1"/>
    <w:basedOn w:val="Normal"/>
    <w:next w:val="Normal"/>
    <w:link w:val="Heading1Char"/>
    <w:uiPriority w:val="9"/>
    <w:qFormat/>
    <w:rsid w:val="00282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5DD"/>
    <w:rPr>
      <w:rFonts w:eastAsiaTheme="majorEastAsia" w:cstheme="majorBidi"/>
      <w:color w:val="272727" w:themeColor="text1" w:themeTint="D8"/>
    </w:rPr>
  </w:style>
  <w:style w:type="paragraph" w:styleId="Title">
    <w:name w:val="Title"/>
    <w:basedOn w:val="Normal"/>
    <w:next w:val="Normal"/>
    <w:link w:val="TitleChar"/>
    <w:uiPriority w:val="10"/>
    <w:qFormat/>
    <w:rsid w:val="00282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5DD"/>
    <w:pPr>
      <w:spacing w:before="160"/>
      <w:jc w:val="center"/>
    </w:pPr>
    <w:rPr>
      <w:i/>
      <w:iCs/>
      <w:color w:val="404040" w:themeColor="text1" w:themeTint="BF"/>
    </w:rPr>
  </w:style>
  <w:style w:type="character" w:customStyle="1" w:styleId="QuoteChar">
    <w:name w:val="Quote Char"/>
    <w:basedOn w:val="DefaultParagraphFont"/>
    <w:link w:val="Quote"/>
    <w:uiPriority w:val="29"/>
    <w:rsid w:val="002825DD"/>
    <w:rPr>
      <w:i/>
      <w:iCs/>
      <w:color w:val="404040" w:themeColor="text1" w:themeTint="BF"/>
    </w:rPr>
  </w:style>
  <w:style w:type="paragraph" w:styleId="ListParagraph">
    <w:name w:val="List Paragraph"/>
    <w:basedOn w:val="Normal"/>
    <w:uiPriority w:val="34"/>
    <w:qFormat/>
    <w:rsid w:val="002825DD"/>
    <w:pPr>
      <w:ind w:left="720"/>
      <w:contextualSpacing/>
    </w:pPr>
  </w:style>
  <w:style w:type="character" w:styleId="IntenseEmphasis">
    <w:name w:val="Intense Emphasis"/>
    <w:basedOn w:val="DefaultParagraphFont"/>
    <w:uiPriority w:val="21"/>
    <w:qFormat/>
    <w:rsid w:val="002825DD"/>
    <w:rPr>
      <w:i/>
      <w:iCs/>
      <w:color w:val="0F4761" w:themeColor="accent1" w:themeShade="BF"/>
    </w:rPr>
  </w:style>
  <w:style w:type="paragraph" w:styleId="IntenseQuote">
    <w:name w:val="Intense Quote"/>
    <w:basedOn w:val="Normal"/>
    <w:next w:val="Normal"/>
    <w:link w:val="IntenseQuoteChar"/>
    <w:uiPriority w:val="30"/>
    <w:qFormat/>
    <w:rsid w:val="00282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5DD"/>
    <w:rPr>
      <w:i/>
      <w:iCs/>
      <w:color w:val="0F4761" w:themeColor="accent1" w:themeShade="BF"/>
    </w:rPr>
  </w:style>
  <w:style w:type="character" w:styleId="IntenseReference">
    <w:name w:val="Intense Reference"/>
    <w:basedOn w:val="DefaultParagraphFont"/>
    <w:uiPriority w:val="32"/>
    <w:qFormat/>
    <w:rsid w:val="00282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Plains Public Library</dc:creator>
  <cp:keywords/>
  <dc:description/>
  <cp:lastModifiedBy>Plains Public Library</cp:lastModifiedBy>
  <cp:revision>1</cp:revision>
  <dcterms:created xsi:type="dcterms:W3CDTF">2026-03-03T01:21:00Z</dcterms:created>
  <dcterms:modified xsi:type="dcterms:W3CDTF">2026-03-03T01:38:00Z</dcterms:modified>
</cp:coreProperties>
</file>